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B8578" w14:textId="77777777" w:rsidR="00FE3AE7" w:rsidRPr="00FE1C1B" w:rsidRDefault="00FE3AE7" w:rsidP="00FE1C1B">
      <w:pPr>
        <w:spacing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14:paraId="0C4C1D85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14:paraId="4B147409" w14:textId="42923B67" w:rsidR="00FE3AE7" w:rsidRDefault="00FE3AE7" w:rsidP="00583939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  <w:r w:rsidR="00583939">
        <w:rPr>
          <w:rFonts w:cstheme="minorHAnsi"/>
        </w:rPr>
        <w:t>Państwowa Wyższa Szkoła Filmowa, Telewizyjna i Teatralna im. L. Schillera w Łodzi</w:t>
      </w:r>
    </w:p>
    <w:p w14:paraId="495C1897" w14:textId="77777777" w:rsidR="00583939" w:rsidRDefault="00583939" w:rsidP="0058393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Ul. Targowa 61/63</w:t>
      </w:r>
    </w:p>
    <w:p w14:paraId="55011A3E" w14:textId="77777777" w:rsidR="00583939" w:rsidRDefault="00583939" w:rsidP="0058393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90-323 Łódź</w:t>
      </w:r>
    </w:p>
    <w:p w14:paraId="764233A9" w14:textId="18D4B25A" w:rsidR="00FE3AE7" w:rsidRPr="001B52A6" w:rsidRDefault="00583939" w:rsidP="00FE3A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583939">
        <w:rPr>
          <w:rFonts w:cstheme="minorHAnsi"/>
        </w:rPr>
        <w:t xml:space="preserve">NIP  7240004952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83939">
        <w:rPr>
          <w:rFonts w:cstheme="minorHAnsi"/>
        </w:rPr>
        <w:t>REGON 000275850</w:t>
      </w:r>
    </w:p>
    <w:p w14:paraId="64C4C65D" w14:textId="77777777" w:rsidR="00FE3AE7" w:rsidRPr="00FE1C1B" w:rsidRDefault="00FE3AE7" w:rsidP="00FE3AE7">
      <w:pPr>
        <w:spacing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14:paraId="10AD5566" w14:textId="53CD66E7" w:rsidR="00FE3AE7" w:rsidRDefault="00583939" w:rsidP="00FE3A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Maria Kowalska- Bieniek, Karolina Misztal, Kamila Kapłaniak</w:t>
      </w:r>
    </w:p>
    <w:p w14:paraId="125D2CE0" w14:textId="15EB973B" w:rsidR="00583939" w:rsidRPr="00583939" w:rsidRDefault="00583939" w:rsidP="00FE3AE7">
      <w:pPr>
        <w:spacing w:line="360" w:lineRule="auto"/>
        <w:jc w:val="both"/>
        <w:rPr>
          <w:rFonts w:cstheme="minorHAnsi"/>
          <w:i/>
          <w:lang w:val="en-US"/>
        </w:rPr>
      </w:pPr>
      <w:r w:rsidRPr="00583939">
        <w:rPr>
          <w:rFonts w:cstheme="minorHAnsi"/>
          <w:lang w:val="en-US"/>
        </w:rPr>
        <w:t>e-mail: zamowieniapubliczne@filmschool.l</w:t>
      </w:r>
      <w:r>
        <w:rPr>
          <w:rFonts w:cstheme="minorHAnsi"/>
          <w:lang w:val="en-US"/>
        </w:rPr>
        <w:t>odz.pl</w:t>
      </w:r>
    </w:p>
    <w:p w14:paraId="4FE6F747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Pr="00FE1C1B">
        <w:rPr>
          <w:rFonts w:cstheme="minorHAnsi"/>
          <w:i/>
        </w:rPr>
        <w:t xml:space="preserve">Regulaminem przeprowadzania wstępnych konsultacji rynkowych, </w:t>
      </w:r>
      <w:r w:rsidRPr="00FE1C1B">
        <w:rPr>
          <w:rFonts w:cstheme="minorHAnsi"/>
        </w:rPr>
        <w:t xml:space="preserve">opublikowanym na stronie internetowej Zamawiającego. </w:t>
      </w:r>
    </w:p>
    <w:p w14:paraId="7B97B1DF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17F629F0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 postępowaniem o ud</w:t>
      </w:r>
      <w:r w:rsidR="003745F7" w:rsidRPr="00FE1C1B">
        <w:rPr>
          <w:rFonts w:cstheme="minorHAnsi"/>
        </w:rPr>
        <w:t>zielenie zamówienia publicznego</w:t>
      </w:r>
      <w:r w:rsidR="00583939">
        <w:rPr>
          <w:rFonts w:cstheme="minorHAnsi"/>
        </w:rPr>
        <w:t>, którego przedmiotem jest „Utrzymanie czystości w obiektach PWSFTviT im. L. Schillera w Łodzi”</w:t>
      </w:r>
      <w:r w:rsidR="00E64071">
        <w:rPr>
          <w:rFonts w:cstheme="minorHAnsi"/>
        </w:rPr>
        <w:t xml:space="preserve">, </w:t>
      </w:r>
      <w:r w:rsidR="00E64071" w:rsidRPr="00E64071">
        <w:rPr>
          <w:rFonts w:cstheme="minorHAnsi"/>
          <w:b/>
          <w:bCs/>
        </w:rPr>
        <w:t>sygn. WKR/01/2024</w:t>
      </w:r>
    </w:p>
    <w:p w14:paraId="72E626F8" w14:textId="4254043C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Celem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jest uzyskanie informacji</w:t>
      </w:r>
      <w:r w:rsidR="003745F7" w:rsidRPr="00FE1C1B">
        <w:rPr>
          <w:rFonts w:cstheme="minorHAnsi"/>
        </w:rPr>
        <w:t>/doradztwo</w:t>
      </w:r>
      <w:r w:rsidRPr="00FE1C1B">
        <w:rPr>
          <w:rFonts w:cstheme="minorHAnsi"/>
        </w:rPr>
        <w:t xml:space="preserve"> w zakre</w:t>
      </w:r>
      <w:r w:rsidR="00744EAA" w:rsidRPr="00FE1C1B">
        <w:rPr>
          <w:rFonts w:cstheme="minorHAnsi"/>
        </w:rPr>
        <w:t xml:space="preserve">sie </w:t>
      </w:r>
      <w:r w:rsidR="00583939">
        <w:rPr>
          <w:rFonts w:cstheme="minorHAnsi"/>
        </w:rPr>
        <w:t>przygotowania opisu przedmiotu zamówienia, uwzględniającego rzeczywiste potrzeby i wymagania Zamawiającego.</w:t>
      </w:r>
    </w:p>
    <w:p w14:paraId="48D6E619" w14:textId="0996DBF9" w:rsidR="00583939" w:rsidRPr="001B52A6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64F11FBD" w14:textId="2FD63C5F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</w:rPr>
        <w:t xml:space="preserve"> </w:t>
      </w: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6CC8BB15" w:rsidR="00FE3AE7" w:rsidRPr="00FE1C1B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>, spełniające wymagania ok</w:t>
      </w:r>
      <w:r w:rsidR="003745F7" w:rsidRPr="00FE1C1B">
        <w:rPr>
          <w:rFonts w:cstheme="minorHAnsi"/>
        </w:rPr>
        <w:t xml:space="preserve">reślone w niniejszym Ogłoszeniu, </w:t>
      </w:r>
      <w:r w:rsidRPr="00FE1C1B">
        <w:rPr>
          <w:rFonts w:cstheme="minorHAnsi"/>
        </w:rPr>
        <w:t>składają zgłoszenia do udziału (Załącznik nr 1) wraz z innymi dokumentami wskazanymi w niniejszym Ogłoszeniu</w:t>
      </w:r>
      <w:r w:rsidR="001B52A6">
        <w:rPr>
          <w:rFonts w:cstheme="minorHAnsi"/>
        </w:rPr>
        <w:t>.</w:t>
      </w:r>
    </w:p>
    <w:p w14:paraId="2B2DA402" w14:textId="2DFAE3B1" w:rsidR="00FE3AE7" w:rsidRPr="001B52A6" w:rsidRDefault="00FE3AE7" w:rsidP="001B52A6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lastRenderedPageBreak/>
        <w:t xml:space="preserve">Zgłoszenia </w:t>
      </w:r>
      <w:r w:rsidR="000D6AAA" w:rsidRPr="000D6AAA">
        <w:rPr>
          <w:rFonts w:cstheme="minorHAnsi"/>
        </w:rPr>
        <w:t>powinn</w:t>
      </w:r>
      <w:r w:rsidR="000D6AAA">
        <w:rPr>
          <w:rFonts w:cstheme="minorHAnsi"/>
        </w:rPr>
        <w:t>o</w:t>
      </w:r>
      <w:r w:rsidR="000D6AAA" w:rsidRPr="000D6AAA">
        <w:rPr>
          <w:rFonts w:cstheme="minorHAnsi"/>
        </w:rPr>
        <w:t xml:space="preserve"> być przesłan</w:t>
      </w:r>
      <w:r w:rsidR="000D6AAA">
        <w:rPr>
          <w:rFonts w:cstheme="minorHAnsi"/>
        </w:rPr>
        <w:t>e</w:t>
      </w:r>
      <w:r w:rsidR="000D6AAA" w:rsidRPr="000D6AAA">
        <w:rPr>
          <w:rFonts w:cstheme="minorHAnsi"/>
        </w:rPr>
        <w:t xml:space="preserve"> za pośrednictwem platformy e-Zamawiający (</w:t>
      </w:r>
      <w:hyperlink r:id="rId8" w:history="1">
        <w:r w:rsidR="000D6AAA" w:rsidRPr="00D53201">
          <w:rPr>
            <w:rStyle w:val="Hipercze"/>
            <w:rFonts w:cstheme="minorHAnsi"/>
          </w:rPr>
          <w:t>https://filmschool.ezamawiajacy.pl/</w:t>
        </w:r>
      </w:hyperlink>
      <w:r w:rsidR="000D6AAA" w:rsidRPr="000D6AAA">
        <w:rPr>
          <w:rFonts w:cstheme="minorHAnsi"/>
        </w:rPr>
        <w:t>), na której</w:t>
      </w:r>
      <w:r w:rsidR="000D6AAA">
        <w:rPr>
          <w:rFonts w:cstheme="minorHAnsi"/>
        </w:rPr>
        <w:t xml:space="preserve"> zamieszczone zostało ogłoszenie o wstępnych konsultacjach rynkowych</w:t>
      </w:r>
      <w:r w:rsidRPr="001B52A6">
        <w:rPr>
          <w:rFonts w:cstheme="minorHAnsi"/>
        </w:rPr>
        <w:t>;</w:t>
      </w:r>
    </w:p>
    <w:p w14:paraId="0E88C332" w14:textId="7F80A135" w:rsidR="00FE3AE7" w:rsidRPr="00FE1C1B" w:rsidRDefault="00744EAA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</w:t>
      </w:r>
      <w:r w:rsidR="00CA7207">
        <w:rPr>
          <w:rFonts w:cstheme="minorHAnsi"/>
        </w:rPr>
        <w:t>26</w:t>
      </w:r>
      <w:r w:rsidR="001B52A6">
        <w:rPr>
          <w:rFonts w:cstheme="minorHAnsi"/>
        </w:rPr>
        <w:t>.06.2024r. do godz. 9:00.</w:t>
      </w:r>
      <w:r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>Decyduje data wpływu zgłoszenia do Zamawiającego.</w:t>
      </w:r>
    </w:p>
    <w:p w14:paraId="2FB50F3C" w14:textId="77777777" w:rsidR="00FE3AE7" w:rsidRPr="00FE1C1B" w:rsidRDefault="00FE3AE7" w:rsidP="00FE3AE7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14:paraId="501641DE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00E9D006" w14:textId="77777777" w:rsidR="00D37372" w:rsidRPr="00FE1C1B" w:rsidRDefault="003745F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</w:t>
      </w:r>
      <w:r w:rsidRPr="00FE1C1B">
        <w:rPr>
          <w:rFonts w:cstheme="minorHAnsi"/>
        </w:rPr>
        <w:t>wadzone będą</w:t>
      </w:r>
      <w:r w:rsidR="00FE3AE7" w:rsidRPr="00FE1C1B">
        <w:rPr>
          <w:rFonts w:cstheme="minorHAnsi"/>
        </w:rPr>
        <w:t xml:space="preserve"> zgodnie z przepisami ustawy Prawo zamówień publicznych oraz </w:t>
      </w:r>
      <w:r w:rsidR="00744EAA" w:rsidRPr="00FE1C1B">
        <w:rPr>
          <w:rFonts w:cstheme="minorHAnsi"/>
        </w:rPr>
        <w:t xml:space="preserve">postanowieniami </w:t>
      </w:r>
      <w:r w:rsidR="00FE3AE7" w:rsidRPr="00FE1C1B">
        <w:rPr>
          <w:rFonts w:cstheme="minorHAnsi"/>
          <w:i/>
        </w:rPr>
        <w:t>Regulaminu przeprowadzania</w:t>
      </w:r>
      <w:r w:rsidR="00D37372" w:rsidRPr="00FE1C1B">
        <w:rPr>
          <w:rFonts w:cstheme="minorHAnsi"/>
          <w:i/>
        </w:rPr>
        <w:t xml:space="preserve"> Wstępnych Konsultacji Rynkowych</w:t>
      </w:r>
      <w:r w:rsidR="00744EAA"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 xml:space="preserve">opublikowanego na stronie internetowej Zamawiającego. </w:t>
      </w:r>
    </w:p>
    <w:p w14:paraId="24DE18A6" w14:textId="2F582FF3" w:rsidR="00FE3AE7" w:rsidRPr="00FE1C1B" w:rsidRDefault="00D37372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>jest złożenie zgłoszenia, stanowiącego Załącznik nr 1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zgłaszającego, w terminie określonym w niniejszym Ogłoszeniu. </w:t>
      </w:r>
    </w:p>
    <w:p w14:paraId="7764610F" w14:textId="760A2A48" w:rsidR="00D37372" w:rsidRPr="00FE1C1B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</w:t>
      </w:r>
      <w:r w:rsidR="00D37372" w:rsidRPr="00FE1C1B">
        <w:rPr>
          <w:rFonts w:cstheme="minorHAnsi"/>
        </w:rPr>
        <w:t xml:space="preserve">mawiający zaprosi do udziału we Wstępnych Konsultacji Rynkowych </w:t>
      </w:r>
      <w:r w:rsidR="008F4FC8">
        <w:rPr>
          <w:rFonts w:cstheme="minorHAnsi"/>
        </w:rPr>
        <w:t xml:space="preserve">wybrane </w:t>
      </w:r>
      <w:r w:rsidR="00744EAA" w:rsidRPr="00FE1C1B">
        <w:rPr>
          <w:rFonts w:cstheme="minorHAnsi"/>
        </w:rPr>
        <w:t>podmioty, które</w:t>
      </w:r>
      <w:r w:rsidR="001B52A6">
        <w:rPr>
          <w:rFonts w:cstheme="minorHAnsi"/>
        </w:rPr>
        <w:t xml:space="preserve"> złożą zgłoszenie, o którym mowa w pkt. 2.</w:t>
      </w:r>
    </w:p>
    <w:p w14:paraId="60EC7019" w14:textId="77777777" w:rsidR="00FE3AE7" w:rsidRPr="00FE1C1B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Zaproszenie zostanie przesłane na adres e-mail wskazany w zgłoszeniu do udziału w</w:t>
      </w:r>
      <w:r w:rsidR="00D37372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. </w:t>
      </w:r>
    </w:p>
    <w:p w14:paraId="69956A0A" w14:textId="2ABF6D91" w:rsidR="00FE3AE7" w:rsidRPr="00FE1C1B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Do zgłoszenia należy dołączyć </w:t>
      </w:r>
      <w:r w:rsidR="001B52A6" w:rsidRPr="001B52A6">
        <w:rPr>
          <w:rFonts w:cstheme="minorHAnsi"/>
        </w:rPr>
        <w:t>wypis z rejestru przedsiębiorców lub zaświadczeni</w:t>
      </w:r>
      <w:r w:rsidR="001B52A6">
        <w:rPr>
          <w:rFonts w:cstheme="minorHAnsi"/>
        </w:rPr>
        <w:t>e</w:t>
      </w:r>
      <w:r w:rsidR="001B52A6" w:rsidRPr="001B52A6">
        <w:rPr>
          <w:rFonts w:cstheme="minorHAnsi"/>
        </w:rPr>
        <w:t xml:space="preserve"> z ewidencji działalności gospodarczej, wystawiony nie wcześniej niż sześć miesięcy przed datą złożenia </w:t>
      </w:r>
      <w:r w:rsidR="00CB626F">
        <w:rPr>
          <w:rFonts w:cstheme="minorHAnsi"/>
        </w:rPr>
        <w:t>zgłoszenia oraz dokument potwierdzający umocowanie do podpisania zgłoszenia.</w:t>
      </w:r>
    </w:p>
    <w:p w14:paraId="2411DE3F" w14:textId="77777777" w:rsidR="009F2631" w:rsidRDefault="00D37372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653456AA" w:rsidR="00FE3AE7" w:rsidRPr="009F2631" w:rsidRDefault="009F2631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144D75">
        <w:rPr>
          <w:rFonts w:cstheme="minorHAnsi"/>
        </w:rPr>
        <w:t>6</w:t>
      </w:r>
      <w:r w:rsidR="00D37372" w:rsidRPr="009F2631">
        <w:rPr>
          <w:rFonts w:cstheme="minorHAnsi"/>
        </w:rPr>
        <w:t xml:space="preserve"> </w:t>
      </w:r>
      <w:r w:rsidR="00FE3AE7" w:rsidRPr="00DE4114">
        <w:rPr>
          <w:rFonts w:cstheme="minorHAnsi"/>
          <w:i/>
        </w:rPr>
        <w:t>Regulaminu 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635681D5" w14:textId="1736689C" w:rsidR="00FE3AE7" w:rsidRPr="00FE1C1B" w:rsidRDefault="00744EAA" w:rsidP="00FE3AE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Wstępne Konsultacje rynkowe prowadzone będą</w:t>
      </w:r>
      <w:r w:rsidR="00FE3AE7" w:rsidRPr="00FE1C1B">
        <w:rPr>
          <w:rFonts w:cstheme="minorHAnsi"/>
        </w:rPr>
        <w:t xml:space="preserve"> w</w:t>
      </w:r>
      <w:r w:rsidR="001B52A6">
        <w:rPr>
          <w:rFonts w:cstheme="minorHAnsi"/>
        </w:rPr>
        <w:t xml:space="preserve"> siedzibie Zamawiającego, po wcześniejszej prezentacji obiektów.</w:t>
      </w:r>
    </w:p>
    <w:p w14:paraId="2B1647C8" w14:textId="6F8D3FC7" w:rsidR="009F2631" w:rsidRPr="001B52A6" w:rsidRDefault="00FE3AE7" w:rsidP="001B52A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zakończenia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przewidywany jest na</w:t>
      </w:r>
      <w:r w:rsidR="00744EAA" w:rsidRPr="00FE1C1B">
        <w:rPr>
          <w:rFonts w:cstheme="minorHAnsi"/>
        </w:rPr>
        <w:t xml:space="preserve"> </w:t>
      </w:r>
      <w:r w:rsidR="001B52A6">
        <w:rPr>
          <w:rFonts w:cstheme="minorHAnsi"/>
        </w:rPr>
        <w:t>26.06.2024r.</w:t>
      </w:r>
    </w:p>
    <w:p w14:paraId="3F9AC188" w14:textId="77777777" w:rsidR="001B52A6" w:rsidRDefault="001B52A6">
      <w:pPr>
        <w:spacing w:line="276" w:lineRule="auto"/>
      </w:pPr>
    </w:p>
    <w:p w14:paraId="10CC97A8" w14:textId="69A993C2" w:rsidR="009F2631" w:rsidRDefault="009F2631">
      <w:pPr>
        <w:spacing w:line="276" w:lineRule="auto"/>
      </w:pPr>
      <w:r>
        <w:t>Załącznik</w:t>
      </w:r>
      <w:r w:rsidR="00084A8D">
        <w:t>1</w:t>
      </w:r>
      <w:r>
        <w:t>:</w:t>
      </w:r>
    </w:p>
    <w:p w14:paraId="13E2C3E7" w14:textId="4ABD621C" w:rsidR="009F2631" w:rsidRDefault="009F2631">
      <w:pPr>
        <w:spacing w:line="276" w:lineRule="auto"/>
      </w:pPr>
      <w:r>
        <w:t xml:space="preserve">- </w:t>
      </w:r>
      <w:r w:rsidR="00084A8D">
        <w:t xml:space="preserve">Załącznik nr 1- </w:t>
      </w:r>
      <w:r>
        <w:t>wzór zgłoszenia do udziału we Wstępnych Konsultacjach Rynkowych</w:t>
      </w:r>
      <w:r w:rsidR="00084A8D">
        <w:t>;</w:t>
      </w:r>
    </w:p>
    <w:p w14:paraId="7B5664D2" w14:textId="77777777" w:rsidR="00084A8D" w:rsidRDefault="00084A8D" w:rsidP="00084A8D">
      <w:pPr>
        <w:spacing w:line="276" w:lineRule="auto"/>
      </w:pPr>
      <w:r>
        <w:lastRenderedPageBreak/>
        <w:t xml:space="preserve">- Załącznik nr 2- Klauzula informacyjna RODO </w:t>
      </w:r>
    </w:p>
    <w:p w14:paraId="7903E57E" w14:textId="3C66D688" w:rsidR="00084A8D" w:rsidRPr="00084A8D" w:rsidRDefault="00084A8D" w:rsidP="00084A8D">
      <w:pPr>
        <w:spacing w:line="276" w:lineRule="auto"/>
        <w:jc w:val="right"/>
      </w:pPr>
      <w:r w:rsidRPr="003467B6">
        <w:rPr>
          <w:b/>
          <w:color w:val="000000"/>
          <w:spacing w:val="-4"/>
        </w:rPr>
        <w:t>ZAŁĄCZNIK</w:t>
      </w:r>
      <w:r>
        <w:rPr>
          <w:b/>
          <w:color w:val="000000"/>
          <w:spacing w:val="-4"/>
        </w:rPr>
        <w:t xml:space="preserve"> NR</w:t>
      </w:r>
      <w:r w:rsidRPr="003467B6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2</w:t>
      </w:r>
    </w:p>
    <w:p w14:paraId="258814A0" w14:textId="77777777" w:rsidR="00084A8D" w:rsidRPr="003467B6" w:rsidRDefault="00084A8D" w:rsidP="00084A8D">
      <w:pPr>
        <w:jc w:val="center"/>
        <w:rPr>
          <w:b/>
        </w:rPr>
      </w:pPr>
    </w:p>
    <w:p w14:paraId="708C0FB8" w14:textId="77777777" w:rsidR="00084A8D" w:rsidRDefault="00084A8D" w:rsidP="00084A8D">
      <w:pPr>
        <w:jc w:val="center"/>
        <w:rPr>
          <w:b/>
        </w:rPr>
      </w:pPr>
      <w:r>
        <w:rPr>
          <w:b/>
        </w:rPr>
        <w:t xml:space="preserve">Klauzula informacyjna z art. 13 RODO związanym z postępowaniem </w:t>
      </w:r>
      <w:r>
        <w:rPr>
          <w:b/>
        </w:rPr>
        <w:br/>
        <w:t>o udzielenie zamówienia publicznego</w:t>
      </w:r>
    </w:p>
    <w:p w14:paraId="4843FEA1" w14:textId="77777777" w:rsidR="00084A8D" w:rsidRDefault="00084A8D" w:rsidP="00084A8D">
      <w:pPr>
        <w:jc w:val="both"/>
        <w:rPr>
          <w:b/>
          <w:i/>
          <w:u w:val="single"/>
        </w:rPr>
      </w:pPr>
    </w:p>
    <w:p w14:paraId="738C38D5" w14:textId="68646F05" w:rsidR="00084A8D" w:rsidRDefault="00084A8D" w:rsidP="00084A8D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56D351E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Administratorem Pani/Pana danych osobowych jest </w:t>
      </w:r>
      <w:r>
        <w:rPr>
          <w:iCs/>
        </w:rPr>
        <w:t>Państwowa Wyższa Szkoła Filmowa, Telewizyjna i Teatralna im. Leona Schillera w Łodzi z siedzibą przy ul. Targowej 61/63, w Łodzi (kod pocztowy: 90-323), tel.: 422755800.</w:t>
      </w:r>
    </w:p>
    <w:p w14:paraId="299BB5EA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Inspektor ochrony danych w PWSFTviT: </w:t>
      </w:r>
      <w:hyperlink r:id="rId9" w:history="1">
        <w:r>
          <w:rPr>
            <w:rStyle w:val="Hipercze"/>
          </w:rPr>
          <w:t>iod@filmschool.lodz.pl</w:t>
        </w:r>
      </w:hyperlink>
    </w:p>
    <w:p w14:paraId="559E88B4" w14:textId="1CC73ACE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Pani/Pana dane osobowe przetwarzane będą na podstawie art. 6 ust. 1 lit. c RODO w celu związanym z postępowaniem prowadzonym w trybie wstępnych konsultacji rynkowych pn. Usługa utrzymania czystości w obiektach PWSFTviT im. L. Schillera w Łodzi.</w:t>
      </w:r>
    </w:p>
    <w:p w14:paraId="3DEF5228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Odbiorcami Pani/Pana danych osobowych będą osoby lub podmioty, którym udostępniona zostanie dokumentacja postępowania w oparciu o art. 2 ust. 1 u</w:t>
      </w:r>
      <w:r>
        <w:rPr>
          <w:bCs/>
        </w:rPr>
        <w:t>stawy z dnia 6 września 2001 r. o dostępie do informacji publicznej (Dz. U. 2019 r. poz. 1429);</w:t>
      </w:r>
    </w:p>
    <w:p w14:paraId="212FB089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D942FBE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Obowiązek podania przez Panią/Pana danych osobowych bezpośrednio Pani/Pana dotyczących jest wymogiem związanym z udziałem w postępowaniu o udzielenie zamówienia publicznego;  </w:t>
      </w:r>
    </w:p>
    <w:p w14:paraId="78F859CC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W odniesieniu do Pani/Pana danych osobowych decyzje nie będą podejmowane w sposób zautomatyzowany, stosowanie do art. 22 RODO;</w:t>
      </w:r>
    </w:p>
    <w:p w14:paraId="6A99D5C7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Posiada Pani/Pan:</w:t>
      </w:r>
    </w:p>
    <w:p w14:paraId="2AAB1813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>na podstawie art. 15 RODO prawo dostępu do danych osobowych Pani/Pana dotyczących;</w:t>
      </w:r>
    </w:p>
    <w:p w14:paraId="00C75025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>na podstawie art. 16 RODO prawo do sprostowania Pani/Pana danych osobowych;</w:t>
      </w:r>
    </w:p>
    <w:p w14:paraId="795A5A9A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14:paraId="1A52CADF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753D94DD" w14:textId="77777777" w:rsidR="00084A8D" w:rsidRDefault="00084A8D" w:rsidP="00084A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Nie przysługuje Pani/Panu:</w:t>
      </w:r>
    </w:p>
    <w:p w14:paraId="5684E9E8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>w związku z art. 17 ust. 3 lit. b, d lub e RODO prawo do usunięcia danych osobowych;</w:t>
      </w:r>
    </w:p>
    <w:p w14:paraId="440E3A6E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>prawo do przenoszenia danych osobowych, o którym mowa w art. 20 RODO;</w:t>
      </w:r>
    </w:p>
    <w:p w14:paraId="70E45CEF" w14:textId="77777777" w:rsidR="00084A8D" w:rsidRDefault="00084A8D" w:rsidP="00084A8D">
      <w:pPr>
        <w:pStyle w:val="Akapitzlist"/>
        <w:numPr>
          <w:ilvl w:val="0"/>
          <w:numId w:val="11"/>
        </w:numPr>
        <w:spacing w:after="0" w:line="240" w:lineRule="auto"/>
        <w:ind w:left="980" w:hanging="476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7539CEDD" w14:textId="77777777" w:rsidR="00084A8D" w:rsidRPr="00FE1C1B" w:rsidRDefault="00084A8D">
      <w:pPr>
        <w:spacing w:line="276" w:lineRule="auto"/>
        <w:rPr>
          <w:rFonts w:cstheme="minorHAnsi"/>
          <w:b/>
        </w:rPr>
      </w:pPr>
    </w:p>
    <w:sectPr w:rsidR="00084A8D" w:rsidRPr="00FE1C1B" w:rsidSect="001B52A6">
      <w:headerReference w:type="default" r:id="rId10"/>
      <w:footerReference w:type="default" r:id="rId11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32E06" w14:textId="77777777" w:rsidR="0063010E" w:rsidRDefault="0063010E" w:rsidP="000309AE">
      <w:pPr>
        <w:spacing w:after="0" w:line="240" w:lineRule="auto"/>
      </w:pPr>
      <w:r>
        <w:separator/>
      </w:r>
    </w:p>
  </w:endnote>
  <w:endnote w:type="continuationSeparator" w:id="0">
    <w:p w14:paraId="25F21761" w14:textId="77777777" w:rsidR="0063010E" w:rsidRDefault="0063010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21187" w14:textId="77777777" w:rsidR="0063010E" w:rsidRDefault="0063010E" w:rsidP="000309AE">
      <w:pPr>
        <w:spacing w:after="0" w:line="240" w:lineRule="auto"/>
      </w:pPr>
      <w:r>
        <w:separator/>
      </w:r>
    </w:p>
  </w:footnote>
  <w:footnote w:type="continuationSeparator" w:id="0">
    <w:p w14:paraId="56A32460" w14:textId="77777777" w:rsidR="0063010E" w:rsidRDefault="0063010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7F4B" w14:textId="1B6CE8E3" w:rsidR="00E64071" w:rsidRDefault="00E64071" w:rsidP="00E64071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3C2F04BD" wp14:editId="26D29DA0">
          <wp:extent cx="1152525" cy="1017905"/>
          <wp:effectExtent l="0" t="0" r="9525" b="0"/>
          <wp:docPr id="808102935" name="Obraz 1" descr="Obraz zawierający design,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02935" name="Obraz 1" descr="Obraz zawierający design,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2C0EF8" w14:textId="5F097EFB" w:rsidR="000309AE" w:rsidRDefault="000309AE" w:rsidP="00E64071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lowerLetter"/>
      <w:lvlText w:val="%2."/>
      <w:lvlJc w:val="left"/>
      <w:pPr>
        <w:ind w:left="1800" w:hanging="360"/>
      </w:pPr>
    </w:lvl>
    <w:lvl w:ilvl="2" w:tplc="04150005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decimal"/>
      <w:lvlText w:val="%4.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ind w:left="3960" w:hanging="360"/>
      </w:pPr>
    </w:lvl>
    <w:lvl w:ilvl="5" w:tplc="04150005">
      <w:start w:val="1"/>
      <w:numFmt w:val="lowerRoman"/>
      <w:lvlText w:val="%6."/>
      <w:lvlJc w:val="right"/>
      <w:pPr>
        <w:ind w:left="4680" w:hanging="180"/>
      </w:pPr>
    </w:lvl>
    <w:lvl w:ilvl="6" w:tplc="04150001">
      <w:start w:val="1"/>
      <w:numFmt w:val="decimal"/>
      <w:lvlText w:val="%7."/>
      <w:lvlJc w:val="left"/>
      <w:pPr>
        <w:ind w:left="5400" w:hanging="360"/>
      </w:pPr>
    </w:lvl>
    <w:lvl w:ilvl="7" w:tplc="04150003">
      <w:start w:val="1"/>
      <w:numFmt w:val="lowerLetter"/>
      <w:lvlText w:val="%8."/>
      <w:lvlJc w:val="left"/>
      <w:pPr>
        <w:ind w:left="6120" w:hanging="360"/>
      </w:pPr>
    </w:lvl>
    <w:lvl w:ilvl="8" w:tplc="04150005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37604">
    <w:abstractNumId w:val="9"/>
  </w:num>
  <w:num w:numId="2" w16cid:durableId="1333336073">
    <w:abstractNumId w:val="7"/>
  </w:num>
  <w:num w:numId="3" w16cid:durableId="97918971">
    <w:abstractNumId w:val="1"/>
  </w:num>
  <w:num w:numId="4" w16cid:durableId="269747134">
    <w:abstractNumId w:val="3"/>
  </w:num>
  <w:num w:numId="5" w16cid:durableId="1752114942">
    <w:abstractNumId w:val="10"/>
  </w:num>
  <w:num w:numId="6" w16cid:durableId="65691597">
    <w:abstractNumId w:val="5"/>
  </w:num>
  <w:num w:numId="7" w16cid:durableId="302005395">
    <w:abstractNumId w:val="6"/>
  </w:num>
  <w:num w:numId="8" w16cid:durableId="1841580793">
    <w:abstractNumId w:val="2"/>
  </w:num>
  <w:num w:numId="9" w16cid:durableId="1764378493">
    <w:abstractNumId w:val="0"/>
  </w:num>
  <w:num w:numId="10" w16cid:durableId="327561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18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630A"/>
    <w:rsid w:val="000738B0"/>
    <w:rsid w:val="00084A8D"/>
    <w:rsid w:val="000C32F9"/>
    <w:rsid w:val="000C4B50"/>
    <w:rsid w:val="000D6AAA"/>
    <w:rsid w:val="000F53D9"/>
    <w:rsid w:val="000F64F5"/>
    <w:rsid w:val="000F7B58"/>
    <w:rsid w:val="00121617"/>
    <w:rsid w:val="00122125"/>
    <w:rsid w:val="001228B6"/>
    <w:rsid w:val="00144D75"/>
    <w:rsid w:val="00153E5C"/>
    <w:rsid w:val="00157F83"/>
    <w:rsid w:val="001658AA"/>
    <w:rsid w:val="00182BDD"/>
    <w:rsid w:val="001B52A6"/>
    <w:rsid w:val="001F12B5"/>
    <w:rsid w:val="0023302D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4068A4"/>
    <w:rsid w:val="004112BB"/>
    <w:rsid w:val="0041159F"/>
    <w:rsid w:val="00416BE9"/>
    <w:rsid w:val="00425A13"/>
    <w:rsid w:val="00441035"/>
    <w:rsid w:val="00453166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83939"/>
    <w:rsid w:val="00597BEC"/>
    <w:rsid w:val="005B34D7"/>
    <w:rsid w:val="005B3F06"/>
    <w:rsid w:val="006210A6"/>
    <w:rsid w:val="00622043"/>
    <w:rsid w:val="0062314E"/>
    <w:rsid w:val="006231F8"/>
    <w:rsid w:val="0063010E"/>
    <w:rsid w:val="00645044"/>
    <w:rsid w:val="00681FB0"/>
    <w:rsid w:val="006821A7"/>
    <w:rsid w:val="00682574"/>
    <w:rsid w:val="00694FCE"/>
    <w:rsid w:val="006958F7"/>
    <w:rsid w:val="006C2F8C"/>
    <w:rsid w:val="006D5C20"/>
    <w:rsid w:val="006F3D24"/>
    <w:rsid w:val="00744EA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68D4"/>
    <w:rsid w:val="008C6F93"/>
    <w:rsid w:val="008F4FC8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7039C"/>
    <w:rsid w:val="00A91F6A"/>
    <w:rsid w:val="00AB0EBE"/>
    <w:rsid w:val="00AB2776"/>
    <w:rsid w:val="00AE5173"/>
    <w:rsid w:val="00AF7B04"/>
    <w:rsid w:val="00B12D13"/>
    <w:rsid w:val="00B25733"/>
    <w:rsid w:val="00B648A5"/>
    <w:rsid w:val="00B80DCC"/>
    <w:rsid w:val="00BB62DB"/>
    <w:rsid w:val="00BC7B1E"/>
    <w:rsid w:val="00BD14E5"/>
    <w:rsid w:val="00BE0B1F"/>
    <w:rsid w:val="00C10C0A"/>
    <w:rsid w:val="00C12059"/>
    <w:rsid w:val="00C31ED3"/>
    <w:rsid w:val="00C7115B"/>
    <w:rsid w:val="00C7540A"/>
    <w:rsid w:val="00CA517C"/>
    <w:rsid w:val="00CA7207"/>
    <w:rsid w:val="00CB1995"/>
    <w:rsid w:val="00CB626F"/>
    <w:rsid w:val="00CC6258"/>
    <w:rsid w:val="00D0087B"/>
    <w:rsid w:val="00D2476F"/>
    <w:rsid w:val="00D344A4"/>
    <w:rsid w:val="00D344ED"/>
    <w:rsid w:val="00D37372"/>
    <w:rsid w:val="00D4429E"/>
    <w:rsid w:val="00D67E2E"/>
    <w:rsid w:val="00DE4114"/>
    <w:rsid w:val="00E11DBD"/>
    <w:rsid w:val="00E20D59"/>
    <w:rsid w:val="00E30B6C"/>
    <w:rsid w:val="00E56124"/>
    <w:rsid w:val="00E64071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66EC5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99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52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2A6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99"/>
    <w:locked/>
    <w:rsid w:val="00084A8D"/>
  </w:style>
  <w:style w:type="character" w:styleId="Uwydatnienie">
    <w:name w:val="Emphasis"/>
    <w:basedOn w:val="Domylnaczcionkaakapitu"/>
    <w:uiPriority w:val="20"/>
    <w:qFormat/>
    <w:rsid w:val="00084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school.ezamawiajac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ilmschoo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Zaopatrzenie PWSFTviT</cp:lastModifiedBy>
  <cp:revision>8</cp:revision>
  <cp:lastPrinted>2016-08-10T11:17:00Z</cp:lastPrinted>
  <dcterms:created xsi:type="dcterms:W3CDTF">2024-06-11T09:29:00Z</dcterms:created>
  <dcterms:modified xsi:type="dcterms:W3CDTF">2024-06-20T10:12:00Z</dcterms:modified>
</cp:coreProperties>
</file>